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1B79" w14:textId="42E2ED4D" w:rsidR="004A7B2F" w:rsidRDefault="005A3D23" w:rsidP="00A95D1F">
      <w:pPr>
        <w:spacing w:line="276" w:lineRule="auto"/>
        <w:ind w:left="360"/>
        <w:jc w:val="center"/>
        <w:rPr>
          <w:rFonts w:ascii="Calibri Light" w:hAnsi="Calibri Light" w:cs="Calibri Light"/>
          <w:spacing w:val="4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AGENDA FOR COUNCIL MEETING TOWN OF NORTH HILLS</w:t>
      </w:r>
      <w:r>
        <w:rPr>
          <w:rFonts w:ascii="Calibri Light" w:hAnsi="Calibri Light" w:cs="Calibri Light"/>
          <w:sz w:val="32"/>
          <w:szCs w:val="32"/>
        </w:rPr>
        <w:br/>
      </w:r>
      <w:r w:rsidR="00063C08">
        <w:rPr>
          <w:rFonts w:ascii="Calibri Light" w:hAnsi="Calibri Light" w:cs="Calibri Light"/>
          <w:spacing w:val="4"/>
          <w:sz w:val="32"/>
          <w:szCs w:val="32"/>
        </w:rPr>
        <w:t>Octo</w:t>
      </w:r>
      <w:r w:rsidR="003446BC">
        <w:rPr>
          <w:rFonts w:ascii="Calibri Light" w:hAnsi="Calibri Light" w:cs="Calibri Light"/>
          <w:spacing w:val="4"/>
          <w:sz w:val="32"/>
          <w:szCs w:val="32"/>
        </w:rPr>
        <w:t xml:space="preserve">ber </w:t>
      </w:r>
      <w:r w:rsidR="00063C08">
        <w:rPr>
          <w:rFonts w:ascii="Calibri Light" w:hAnsi="Calibri Light" w:cs="Calibri Light"/>
          <w:spacing w:val="4"/>
          <w:sz w:val="32"/>
          <w:szCs w:val="32"/>
        </w:rPr>
        <w:t>10</w:t>
      </w:r>
      <w:r w:rsidR="00B00869">
        <w:rPr>
          <w:rFonts w:ascii="Calibri Light" w:hAnsi="Calibri Light" w:cs="Calibri Light"/>
          <w:spacing w:val="4"/>
          <w:sz w:val="32"/>
          <w:szCs w:val="32"/>
        </w:rPr>
        <w:t xml:space="preserve">, </w:t>
      </w:r>
      <w:r>
        <w:rPr>
          <w:rFonts w:ascii="Calibri Light" w:hAnsi="Calibri Light" w:cs="Calibri Light"/>
          <w:spacing w:val="4"/>
          <w:sz w:val="32"/>
          <w:szCs w:val="32"/>
        </w:rPr>
        <w:t>201</w:t>
      </w:r>
      <w:r w:rsidR="002664EA">
        <w:rPr>
          <w:rFonts w:ascii="Calibri Light" w:hAnsi="Calibri Light" w:cs="Calibri Light"/>
          <w:spacing w:val="4"/>
          <w:sz w:val="32"/>
          <w:szCs w:val="32"/>
        </w:rPr>
        <w:t>9</w:t>
      </w:r>
      <w:r>
        <w:rPr>
          <w:rFonts w:ascii="Calibri Light" w:hAnsi="Calibri Light" w:cs="Calibri Light"/>
          <w:spacing w:val="4"/>
          <w:sz w:val="32"/>
          <w:szCs w:val="32"/>
        </w:rPr>
        <w:t xml:space="preserve"> 7:00pm @ Ohio Valley University</w:t>
      </w:r>
    </w:p>
    <w:p w14:paraId="4351BBF6" w14:textId="2FC62411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Invocation</w:t>
      </w:r>
    </w:p>
    <w:p w14:paraId="31A49F64" w14:textId="094F1A0D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Pledge of Allegiance</w:t>
      </w:r>
    </w:p>
    <w:p w14:paraId="13837CB3" w14:textId="73C2CC93" w:rsidR="004A7B2F" w:rsidRPr="003F2187" w:rsidRDefault="000B3B4A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Call</w:t>
      </w:r>
      <w:r w:rsidR="005A3D23" w:rsidRPr="003F2187">
        <w:rPr>
          <w:rFonts w:ascii="Calibri" w:hAnsi="Calibri" w:cs="Calibri"/>
          <w:w w:val="105"/>
        </w:rPr>
        <w:t xml:space="preserve"> to order</w:t>
      </w:r>
    </w:p>
    <w:p w14:paraId="36538970" w14:textId="106619D9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 xml:space="preserve">Approval of minutes from </w:t>
      </w:r>
      <w:r w:rsidR="00FC4C48">
        <w:rPr>
          <w:rFonts w:ascii="Calibri" w:hAnsi="Calibri" w:cs="Calibri"/>
          <w:w w:val="105"/>
        </w:rPr>
        <w:t>September</w:t>
      </w:r>
      <w:r w:rsidR="00A200B4">
        <w:rPr>
          <w:rFonts w:ascii="Calibri" w:hAnsi="Calibri" w:cs="Calibri"/>
          <w:w w:val="105"/>
        </w:rPr>
        <w:t xml:space="preserve"> </w:t>
      </w:r>
      <w:r w:rsidR="00063C08">
        <w:rPr>
          <w:rFonts w:ascii="Calibri" w:hAnsi="Calibri" w:cs="Calibri"/>
          <w:w w:val="105"/>
        </w:rPr>
        <w:t>26</w:t>
      </w:r>
      <w:r w:rsidR="009064E6">
        <w:rPr>
          <w:rFonts w:ascii="Calibri" w:hAnsi="Calibri" w:cs="Calibri"/>
          <w:w w:val="105"/>
        </w:rPr>
        <w:t>, 2019</w:t>
      </w:r>
    </w:p>
    <w:p w14:paraId="3DCC602F" w14:textId="4DD54987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Safety discussion</w:t>
      </w:r>
    </w:p>
    <w:p w14:paraId="6492C463" w14:textId="6C6BE53B" w:rsidR="004A7B2F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Recorders report</w:t>
      </w:r>
      <w:r w:rsidR="001F286A">
        <w:rPr>
          <w:rFonts w:ascii="Calibri" w:hAnsi="Calibri" w:cs="Calibri"/>
          <w:w w:val="105"/>
        </w:rPr>
        <w:t xml:space="preserve"> </w:t>
      </w:r>
    </w:p>
    <w:p w14:paraId="6D84F795" w14:textId="0BCE6284" w:rsidR="004A7B2F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Request for building permits</w:t>
      </w:r>
    </w:p>
    <w:p w14:paraId="64954A0A" w14:textId="7C360F6E" w:rsidR="000B3B4A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Committee updates</w:t>
      </w:r>
    </w:p>
    <w:p w14:paraId="361C95F1" w14:textId="36811F9E" w:rsidR="00FC4C48" w:rsidRDefault="00FC4C48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Committee assignment </w:t>
      </w:r>
      <w:r w:rsidR="00063C08">
        <w:rPr>
          <w:rFonts w:ascii="Calibri" w:hAnsi="Calibri" w:cs="Calibri"/>
          <w:w w:val="105"/>
        </w:rPr>
        <w:t>review</w:t>
      </w:r>
    </w:p>
    <w:p w14:paraId="73FA6883" w14:textId="014503E1" w:rsidR="00A16C9A" w:rsidRDefault="00A16C9A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P</w:t>
      </w:r>
      <w:r w:rsidR="003446BC">
        <w:rPr>
          <w:rFonts w:ascii="Calibri" w:hAnsi="Calibri" w:cs="Calibri"/>
          <w:w w:val="105"/>
        </w:rPr>
        <w:t>icnic Shelter –</w:t>
      </w:r>
      <w:r w:rsidR="00413805">
        <w:rPr>
          <w:rFonts w:ascii="Calibri" w:hAnsi="Calibri" w:cs="Calibri"/>
          <w:w w:val="105"/>
        </w:rPr>
        <w:t>up</w:t>
      </w:r>
      <w:r w:rsidR="00BE193D">
        <w:rPr>
          <w:rFonts w:ascii="Calibri" w:hAnsi="Calibri" w:cs="Calibri"/>
          <w:w w:val="105"/>
        </w:rPr>
        <w:t>date</w:t>
      </w:r>
    </w:p>
    <w:p w14:paraId="0B5623F4" w14:textId="6BCDEA1B" w:rsidR="00A200B4" w:rsidRDefault="00A200B4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Urban Deer Hunt </w:t>
      </w:r>
      <w:r w:rsidR="00FC4C48">
        <w:rPr>
          <w:rFonts w:ascii="Calibri" w:hAnsi="Calibri" w:cs="Calibri"/>
          <w:w w:val="105"/>
        </w:rPr>
        <w:t>-Update</w:t>
      </w:r>
    </w:p>
    <w:p w14:paraId="7F94F650" w14:textId="0585DD0C" w:rsidR="003446BC" w:rsidRDefault="003446BC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Fall Festival? Oct 12</w:t>
      </w:r>
      <w:r w:rsidRPr="003446BC">
        <w:rPr>
          <w:rFonts w:ascii="Calibri" w:hAnsi="Calibri" w:cs="Calibri"/>
          <w:w w:val="105"/>
          <w:vertAlign w:val="superscript"/>
        </w:rPr>
        <w:t>th</w:t>
      </w:r>
      <w:r>
        <w:rPr>
          <w:rFonts w:ascii="Calibri" w:hAnsi="Calibri" w:cs="Calibri"/>
          <w:w w:val="105"/>
        </w:rPr>
        <w:t xml:space="preserve"> on Calendar</w:t>
      </w:r>
    </w:p>
    <w:p w14:paraId="4ACF2405" w14:textId="49B6195C" w:rsidR="003446BC" w:rsidRDefault="003446BC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Halloween </w:t>
      </w:r>
      <w:r w:rsidR="00063C08">
        <w:rPr>
          <w:rFonts w:ascii="Calibri" w:hAnsi="Calibri" w:cs="Calibri"/>
          <w:w w:val="105"/>
        </w:rPr>
        <w:t>Prep?</w:t>
      </w:r>
    </w:p>
    <w:p w14:paraId="1D4113E6" w14:textId="57EF9C44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 xml:space="preserve">Town </w:t>
      </w:r>
      <w:r w:rsidR="003C5315" w:rsidRPr="003F2187">
        <w:rPr>
          <w:rFonts w:ascii="Calibri" w:hAnsi="Calibri" w:cs="Calibri"/>
          <w:w w:val="105"/>
        </w:rPr>
        <w:t>B</w:t>
      </w:r>
      <w:r w:rsidRPr="003F2187">
        <w:rPr>
          <w:rFonts w:ascii="Calibri" w:hAnsi="Calibri" w:cs="Calibri"/>
          <w:w w:val="105"/>
        </w:rPr>
        <w:t>usiness</w:t>
      </w:r>
      <w:bookmarkStart w:id="0" w:name="_GoBack"/>
      <w:bookmarkEnd w:id="0"/>
    </w:p>
    <w:p w14:paraId="7394A10E" w14:textId="67AF01A4" w:rsidR="00F02DB7" w:rsidRDefault="006B1062" w:rsidP="00852FB4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Road Paving</w:t>
      </w:r>
      <w:r w:rsidR="00FD3C09">
        <w:rPr>
          <w:rFonts w:ascii="Calibri" w:hAnsi="Calibri" w:cs="Calibri"/>
          <w:w w:val="105"/>
        </w:rPr>
        <w:t xml:space="preserve"> </w:t>
      </w:r>
      <w:r w:rsidR="00FC4C48">
        <w:rPr>
          <w:rFonts w:ascii="Calibri" w:hAnsi="Calibri" w:cs="Calibri"/>
          <w:w w:val="105"/>
        </w:rPr>
        <w:t xml:space="preserve">update </w:t>
      </w:r>
      <w:r w:rsidR="001B5E62">
        <w:rPr>
          <w:rFonts w:ascii="Calibri" w:hAnsi="Calibri" w:cs="Calibri"/>
          <w:w w:val="105"/>
        </w:rPr>
        <w:t>–Paving of 2</w:t>
      </w:r>
      <w:r w:rsidR="001B5E62" w:rsidRPr="001B5E62">
        <w:rPr>
          <w:rFonts w:ascii="Calibri" w:hAnsi="Calibri" w:cs="Calibri"/>
          <w:w w:val="105"/>
          <w:vertAlign w:val="superscript"/>
        </w:rPr>
        <w:t>nd</w:t>
      </w:r>
      <w:r w:rsidR="001B5E62">
        <w:rPr>
          <w:rFonts w:ascii="Calibri" w:hAnsi="Calibri" w:cs="Calibri"/>
          <w:w w:val="105"/>
        </w:rPr>
        <w:t xml:space="preserve"> half of Parkview, crack sealing estimate</w:t>
      </w:r>
    </w:p>
    <w:p w14:paraId="44E8DF97" w14:textId="4E753EA6" w:rsidR="00C44DE7" w:rsidRPr="00040672" w:rsidRDefault="003446BC" w:rsidP="0004067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Finalize </w:t>
      </w:r>
      <w:r w:rsidR="00040672">
        <w:rPr>
          <w:rFonts w:ascii="Calibri" w:hAnsi="Calibri" w:cs="Calibri"/>
          <w:w w:val="105"/>
        </w:rPr>
        <w:t>Town Newsletter: Deer Hunt, Unpaid SUF, October Fall Fest, other ideas?</w:t>
      </w:r>
    </w:p>
    <w:p w14:paraId="34A9BB7D" w14:textId="3E507F30" w:rsidR="000B3B4A" w:rsidRPr="0056730F" w:rsidRDefault="0056730F" w:rsidP="0056730F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 </w:t>
      </w:r>
      <w:r w:rsidR="005A3D23" w:rsidRPr="0056730F">
        <w:rPr>
          <w:rFonts w:ascii="Calibri" w:hAnsi="Calibri" w:cs="Calibri"/>
          <w:w w:val="105"/>
        </w:rPr>
        <w:t xml:space="preserve">Public </w:t>
      </w:r>
      <w:r w:rsidR="00662BA2" w:rsidRPr="0056730F">
        <w:rPr>
          <w:rFonts w:ascii="Calibri" w:hAnsi="Calibri" w:cs="Calibri"/>
          <w:w w:val="105"/>
        </w:rPr>
        <w:t>Fo</w:t>
      </w:r>
      <w:r w:rsidR="005A3D23" w:rsidRPr="0056730F">
        <w:rPr>
          <w:rFonts w:ascii="Calibri" w:hAnsi="Calibri" w:cs="Calibri"/>
          <w:w w:val="105"/>
        </w:rPr>
        <w:t>rum</w:t>
      </w:r>
    </w:p>
    <w:p w14:paraId="53927EE0" w14:textId="4D5B5711" w:rsidR="004A7B2F" w:rsidRDefault="00924BF9" w:rsidP="00314D33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 </w:t>
      </w:r>
      <w:r w:rsidR="003C5315" w:rsidRPr="003F2187">
        <w:rPr>
          <w:rFonts w:ascii="Calibri" w:hAnsi="Calibri" w:cs="Calibri"/>
          <w:w w:val="105"/>
        </w:rPr>
        <w:t>New Business</w:t>
      </w:r>
    </w:p>
    <w:p w14:paraId="4427F69A" w14:textId="60CD9D4D" w:rsidR="004C2648" w:rsidRPr="00314D33" w:rsidRDefault="004C2648" w:rsidP="003446BC">
      <w:pPr>
        <w:spacing w:before="240"/>
        <w:ind w:left="720"/>
        <w:rPr>
          <w:rFonts w:ascii="Calibri" w:hAnsi="Calibri" w:cs="Calibri"/>
          <w:w w:val="105"/>
        </w:rPr>
      </w:pPr>
    </w:p>
    <w:sectPr w:rsidR="004C2648" w:rsidRPr="00314D33" w:rsidSect="00A95D1F">
      <w:headerReference w:type="default" r:id="rId8"/>
      <w:footerReference w:type="default" r:id="rId9"/>
      <w:pgSz w:w="12240" w:h="15840"/>
      <w:pgMar w:top="17" w:right="1634" w:bottom="400" w:left="170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E142" w14:textId="77777777" w:rsidR="004A2854" w:rsidRDefault="004A2854" w:rsidP="00837424">
      <w:r>
        <w:separator/>
      </w:r>
    </w:p>
  </w:endnote>
  <w:endnote w:type="continuationSeparator" w:id="0">
    <w:p w14:paraId="43D8B5C6" w14:textId="77777777" w:rsidR="004A2854" w:rsidRDefault="004A2854" w:rsidP="008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1AC0" w14:textId="617B4E53" w:rsidR="004A2854" w:rsidRPr="00C85889" w:rsidRDefault="004A2854" w:rsidP="00837424">
    <w:pPr>
      <w:ind w:left="2880" w:hanging="2880"/>
      <w:jc w:val="center"/>
      <w:rPr>
        <w:rFonts w:ascii="Edwardian Script ITC" w:hAnsi="Edwardian Script ITC" w:cs="Edwardian Script ITC"/>
        <w:color w:val="660033"/>
        <w:spacing w:val="-2"/>
        <w:w w:val="105"/>
        <w:sz w:val="40"/>
        <w:szCs w:val="40"/>
      </w:rPr>
    </w:pPr>
    <w:r w:rsidRPr="00C85889">
      <w:rPr>
        <w:rFonts w:ascii="Edwardian Script ITC" w:hAnsi="Edwardian Script ITC" w:cs="Edwardian Script ITC"/>
        <w:color w:val="660033"/>
        <w:spacing w:val="-2"/>
        <w:w w:val="105"/>
        <w:sz w:val="40"/>
        <w:szCs w:val="40"/>
      </w:rPr>
      <w:t>P.O. Box 4322 Parkersburg, West Virginia 26104</w:t>
    </w:r>
  </w:p>
  <w:p w14:paraId="4BF969E2" w14:textId="5755FA38" w:rsidR="004A2854" w:rsidRPr="00C85889" w:rsidRDefault="004A2854" w:rsidP="00837424">
    <w:pPr>
      <w:ind w:left="2880" w:hanging="2880"/>
      <w:jc w:val="center"/>
      <w:rPr>
        <w:rFonts w:ascii="Edwardian Script ITC" w:hAnsi="Edwardian Script ITC" w:cs="Edwardian Script ITC"/>
        <w:color w:val="660033"/>
        <w:spacing w:val="-2"/>
        <w:w w:val="105"/>
        <w:sz w:val="28"/>
        <w:szCs w:val="28"/>
      </w:rPr>
    </w:pPr>
    <w:r w:rsidRPr="00C85889">
      <w:rPr>
        <w:rFonts w:ascii="Edwardian Script ITC" w:hAnsi="Edwardian Script ITC" w:cs="Edwardian Script ITC"/>
        <w:color w:val="660033"/>
        <w:spacing w:val="-2"/>
        <w:w w:val="105"/>
        <w:sz w:val="28"/>
        <w:szCs w:val="28"/>
      </w:rPr>
      <w:t>This institution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2CB5" w14:textId="77777777" w:rsidR="004A2854" w:rsidRDefault="004A2854" w:rsidP="00837424">
      <w:r>
        <w:separator/>
      </w:r>
    </w:p>
  </w:footnote>
  <w:footnote w:type="continuationSeparator" w:id="0">
    <w:p w14:paraId="4E7BE71B" w14:textId="77777777" w:rsidR="004A2854" w:rsidRDefault="004A2854" w:rsidP="0083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A2E3" w14:textId="5AC24206" w:rsidR="004A2854" w:rsidRPr="00C85889" w:rsidRDefault="004A2854" w:rsidP="00165950">
    <w:pPr>
      <w:spacing w:after="120"/>
      <w:jc w:val="center"/>
      <w:rPr>
        <w:rFonts w:ascii="Edwardian Script ITC" w:hAnsi="Edwardian Script ITC" w:cs="Edwardian Script ITC"/>
        <w:b/>
        <w:color w:val="660033"/>
        <w:sz w:val="56"/>
        <w:szCs w:val="56"/>
      </w:rPr>
    </w:pPr>
    <w:r w:rsidRPr="00C85889">
      <w:rPr>
        <w:rFonts w:ascii="Edwardian Script ITC" w:hAnsi="Edwardian Script ITC" w:cs="Edwardian Script ITC"/>
        <w:b/>
        <w:color w:val="660033"/>
        <w:sz w:val="56"/>
        <w:szCs w:val="56"/>
      </w:rPr>
      <w:t>Town of North Hi</w:t>
    </w:r>
    <w:r w:rsidRPr="00C85889">
      <w:rPr>
        <w:rFonts w:ascii="Edwardian Script ITC" w:hAnsi="Edwardian Script ITC" w:cs="Edwardian Script ITC"/>
        <w:b/>
        <w:bCs/>
        <w:color w:val="660033"/>
        <w:w w:val="105"/>
        <w:sz w:val="56"/>
        <w:szCs w:val="56"/>
      </w:rPr>
      <w:t>l</w:t>
    </w:r>
    <w:r w:rsidRPr="00C85889">
      <w:rPr>
        <w:rFonts w:ascii="Edwardian Script ITC" w:hAnsi="Edwardian Script ITC" w:cs="Edwardian Script ITC"/>
        <w:b/>
        <w:color w:val="660033"/>
        <w:sz w:val="56"/>
        <w:szCs w:val="56"/>
      </w:rPr>
      <w:t>ls</w:t>
    </w:r>
  </w:p>
  <w:p w14:paraId="28EC92FB" w14:textId="77777777" w:rsidR="004A2854" w:rsidRDefault="004A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D07A"/>
    <w:multiLevelType w:val="singleLevel"/>
    <w:tmpl w:val="1D8A0523"/>
    <w:lvl w:ilvl="0">
      <w:start w:val="1"/>
      <w:numFmt w:val="upperLetter"/>
      <w:lvlText w:val="%1."/>
      <w:lvlJc w:val="left"/>
      <w:pPr>
        <w:tabs>
          <w:tab w:val="num" w:pos="360"/>
        </w:tabs>
        <w:ind w:left="720"/>
      </w:pPr>
      <w:rPr>
        <w:rFonts w:ascii="Calibri" w:hAnsi="Calibri" w:cs="Calibri"/>
        <w:snapToGrid/>
        <w:spacing w:val="4"/>
        <w:w w:val="105"/>
        <w:sz w:val="24"/>
        <w:szCs w:val="24"/>
      </w:rPr>
    </w:lvl>
  </w:abstractNum>
  <w:abstractNum w:abstractNumId="1" w15:restartNumberingAfterBreak="0">
    <w:nsid w:val="5F615C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8"/>
    <w:rsid w:val="00012F07"/>
    <w:rsid w:val="00025E30"/>
    <w:rsid w:val="00036560"/>
    <w:rsid w:val="00040672"/>
    <w:rsid w:val="00063C08"/>
    <w:rsid w:val="000648C2"/>
    <w:rsid w:val="00067965"/>
    <w:rsid w:val="000A3A9F"/>
    <w:rsid w:val="000A4177"/>
    <w:rsid w:val="000B3B4A"/>
    <w:rsid w:val="000D1021"/>
    <w:rsid w:val="000F0515"/>
    <w:rsid w:val="00126ACE"/>
    <w:rsid w:val="00164A3E"/>
    <w:rsid w:val="00165950"/>
    <w:rsid w:val="001B5E62"/>
    <w:rsid w:val="001F286A"/>
    <w:rsid w:val="00266275"/>
    <w:rsid w:val="002664EA"/>
    <w:rsid w:val="00314D33"/>
    <w:rsid w:val="00316A45"/>
    <w:rsid w:val="00317ED1"/>
    <w:rsid w:val="003446BC"/>
    <w:rsid w:val="00380BAD"/>
    <w:rsid w:val="003C5315"/>
    <w:rsid w:val="003E2FFD"/>
    <w:rsid w:val="003F2187"/>
    <w:rsid w:val="00411071"/>
    <w:rsid w:val="00413805"/>
    <w:rsid w:val="00473A84"/>
    <w:rsid w:val="004A2854"/>
    <w:rsid w:val="004A7B2F"/>
    <w:rsid w:val="004B3CF2"/>
    <w:rsid w:val="004C2648"/>
    <w:rsid w:val="004C4B10"/>
    <w:rsid w:val="00552480"/>
    <w:rsid w:val="0056730F"/>
    <w:rsid w:val="00580F73"/>
    <w:rsid w:val="005A3D23"/>
    <w:rsid w:val="005E5B31"/>
    <w:rsid w:val="00627BA6"/>
    <w:rsid w:val="00655FC8"/>
    <w:rsid w:val="00662BA2"/>
    <w:rsid w:val="006B1062"/>
    <w:rsid w:val="006C3BB3"/>
    <w:rsid w:val="006C55CD"/>
    <w:rsid w:val="006C5BDB"/>
    <w:rsid w:val="00742270"/>
    <w:rsid w:val="0078709D"/>
    <w:rsid w:val="007D3115"/>
    <w:rsid w:val="00820312"/>
    <w:rsid w:val="00821D03"/>
    <w:rsid w:val="00837424"/>
    <w:rsid w:val="00852FB4"/>
    <w:rsid w:val="0085673D"/>
    <w:rsid w:val="008B3D58"/>
    <w:rsid w:val="009064E6"/>
    <w:rsid w:val="00924BF9"/>
    <w:rsid w:val="0092515F"/>
    <w:rsid w:val="0094136C"/>
    <w:rsid w:val="0099395E"/>
    <w:rsid w:val="0099490D"/>
    <w:rsid w:val="009D5E4B"/>
    <w:rsid w:val="009E36BC"/>
    <w:rsid w:val="00A16C9A"/>
    <w:rsid w:val="00A17D0A"/>
    <w:rsid w:val="00A200B4"/>
    <w:rsid w:val="00A41F6E"/>
    <w:rsid w:val="00A83592"/>
    <w:rsid w:val="00A95D1F"/>
    <w:rsid w:val="00AB75A8"/>
    <w:rsid w:val="00AE0D78"/>
    <w:rsid w:val="00AF1C85"/>
    <w:rsid w:val="00B00869"/>
    <w:rsid w:val="00B35A45"/>
    <w:rsid w:val="00B369DF"/>
    <w:rsid w:val="00B908DC"/>
    <w:rsid w:val="00BA56D1"/>
    <w:rsid w:val="00BE193D"/>
    <w:rsid w:val="00C44DE7"/>
    <w:rsid w:val="00C85889"/>
    <w:rsid w:val="00D67470"/>
    <w:rsid w:val="00DE55A8"/>
    <w:rsid w:val="00E36A12"/>
    <w:rsid w:val="00EC072E"/>
    <w:rsid w:val="00ED54F2"/>
    <w:rsid w:val="00EE10BE"/>
    <w:rsid w:val="00EF0757"/>
    <w:rsid w:val="00F02DB7"/>
    <w:rsid w:val="00F44B0E"/>
    <w:rsid w:val="00FC4C48"/>
    <w:rsid w:val="00FC74D3"/>
    <w:rsid w:val="00FD10A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268179E"/>
  <w14:defaultImageDpi w14:val="96"/>
  <w15:docId w15:val="{E5C959DE-244F-43AA-81CA-45042C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4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4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9B0F-E904-4AC6-8BCE-39F971AB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Dale</dc:creator>
  <cp:keywords/>
  <dc:description/>
  <cp:lastModifiedBy>Baumgartner, Dale</cp:lastModifiedBy>
  <cp:revision>3</cp:revision>
  <cp:lastPrinted>2019-08-18T20:02:00Z</cp:lastPrinted>
  <dcterms:created xsi:type="dcterms:W3CDTF">2019-10-08T20:31:00Z</dcterms:created>
  <dcterms:modified xsi:type="dcterms:W3CDTF">2019-10-08T20:32:00Z</dcterms:modified>
</cp:coreProperties>
</file>